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20C4" w14:textId="77777777" w:rsidR="00E94A0F" w:rsidRDefault="00E94A0F" w:rsidP="00E94A0F"/>
    <w:p w14:paraId="71FFD392" w14:textId="77777777" w:rsidR="00E94A0F" w:rsidRDefault="00E94A0F" w:rsidP="00E94A0F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6317138D" wp14:editId="0755EB5C">
            <wp:extent cx="2057400" cy="927100"/>
            <wp:effectExtent l="0" t="0" r="0" b="6350"/>
            <wp:docPr id="3" name="Picture 3" descr="C:\Users\rahulc\Desktop\ABSproject\Non Shared\Logos\25-SPREP-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hulc\Desktop\ABSproject\Non Shared\Logos\25-SPREP-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 wp14:anchorId="0632D874" wp14:editId="67A69E2C">
            <wp:extent cx="1162050" cy="1028700"/>
            <wp:effectExtent l="0" t="0" r="0" b="0"/>
            <wp:docPr id="2" name="Picture 2" descr="C:\Users\rahulc\Desktop\ABSproject\Non Shared\Logos\unenvironment_logo_english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hulc\Desktop\ABSproject\Non Shared\Logos\unenvironment_logo_english_full_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 wp14:anchorId="7E0EFB7C" wp14:editId="1FD2CDC4">
            <wp:extent cx="1200150" cy="1308100"/>
            <wp:effectExtent l="0" t="0" r="0" b="6350"/>
            <wp:docPr id="1" name="Picture 1" descr="C:\Users\rahulc\Desktop\ABSproject\Non Shared\Logos\ABS_Logo_EN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hulc\Desktop\ABSproject\Non Shared\Logos\ABS_Logo_EN_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761B" w14:textId="77777777" w:rsidR="00E94A0F" w:rsidRDefault="00E94A0F" w:rsidP="00E94A0F"/>
    <w:p w14:paraId="6F13E391" w14:textId="77777777" w:rsidR="00E94A0F" w:rsidRPr="00DB168D" w:rsidRDefault="00E94A0F" w:rsidP="00E94A0F">
      <w:pPr>
        <w:pBdr>
          <w:top w:val="single" w:sz="18" w:space="1" w:color="auto"/>
        </w:pBdr>
        <w:jc w:val="center"/>
        <w:rPr>
          <w:rFonts w:ascii="Franklin Gothic Demi Cond" w:hAnsi="Franklin Gothic Demi Cond"/>
          <w:sz w:val="24"/>
        </w:rPr>
      </w:pPr>
      <w:r w:rsidRPr="00DB168D">
        <w:rPr>
          <w:rFonts w:ascii="Franklin Gothic Demi Cond" w:hAnsi="Franklin Gothic Demi Cond"/>
          <w:sz w:val="24"/>
        </w:rPr>
        <w:t xml:space="preserve">REGIONAL </w:t>
      </w:r>
      <w:r>
        <w:rPr>
          <w:rFonts w:ascii="Franklin Gothic Demi Cond" w:hAnsi="Franklin Gothic Demi Cond"/>
          <w:sz w:val="24"/>
        </w:rPr>
        <w:t xml:space="preserve">PROJECT STEERING COMMITTEE MEETING </w:t>
      </w:r>
      <w:r w:rsidRPr="00DB168D">
        <w:rPr>
          <w:rFonts w:ascii="Franklin Gothic Demi Cond" w:hAnsi="Franklin Gothic Demi Cond"/>
          <w:sz w:val="24"/>
        </w:rPr>
        <w:t xml:space="preserve"> </w:t>
      </w:r>
    </w:p>
    <w:p w14:paraId="690E11F5" w14:textId="77777777" w:rsidR="00E94A0F" w:rsidRDefault="00E94A0F" w:rsidP="00E94A0F">
      <w:pPr>
        <w:pBdr>
          <w:bottom w:val="single" w:sz="18" w:space="1" w:color="auto"/>
        </w:pBdr>
        <w:jc w:val="center"/>
      </w:pPr>
      <w:r w:rsidRPr="00DB168D">
        <w:rPr>
          <w:rFonts w:ascii="Franklin Gothic Demi Cond" w:hAnsi="Franklin Gothic Demi Cond"/>
          <w:sz w:val="28"/>
        </w:rPr>
        <w:t>“</w:t>
      </w:r>
      <w:r>
        <w:rPr>
          <w:rFonts w:ascii="Franklin Gothic Demi Cond" w:hAnsi="Franklin Gothic Demi Cond"/>
          <w:sz w:val="28"/>
        </w:rPr>
        <w:t>ACCESS AND BENEFIT SHARING (</w:t>
      </w:r>
      <w:r w:rsidRPr="00DB168D">
        <w:rPr>
          <w:rFonts w:ascii="Franklin Gothic Demi Cond" w:hAnsi="Franklin Gothic Demi Cond"/>
          <w:sz w:val="28"/>
        </w:rPr>
        <w:t>NAGOYA PROTOCOL</w:t>
      </w:r>
      <w:r>
        <w:rPr>
          <w:rFonts w:ascii="Franklin Gothic Demi Cond" w:hAnsi="Franklin Gothic Demi Cond"/>
          <w:sz w:val="28"/>
        </w:rPr>
        <w:t>) REGIONAL PROJECT</w:t>
      </w:r>
      <w:r w:rsidRPr="00DB168D">
        <w:rPr>
          <w:rFonts w:ascii="Franklin Gothic Demi Cond" w:hAnsi="Franklin Gothic Demi Cond"/>
          <w:sz w:val="28"/>
        </w:rPr>
        <w:t>”</w:t>
      </w:r>
    </w:p>
    <w:p w14:paraId="5BD3CD94" w14:textId="77777777" w:rsidR="00E94A0F" w:rsidRDefault="00E94A0F" w:rsidP="00E94A0F">
      <w:pPr>
        <w:pBdr>
          <w:top w:val="single" w:sz="4" w:space="1" w:color="auto"/>
        </w:pBdr>
        <w:rPr>
          <w:color w:val="000000"/>
          <w:sz w:val="24"/>
          <w:shd w:val="clear" w:color="auto" w:fill="FFFFFF"/>
        </w:rPr>
      </w:pPr>
    </w:p>
    <w:p w14:paraId="67827DFB" w14:textId="77777777" w:rsidR="00E94A0F" w:rsidRDefault="00E94A0F" w:rsidP="00E94A0F">
      <w:pPr>
        <w:rPr>
          <w:color w:val="000000"/>
          <w:sz w:val="24"/>
          <w:shd w:val="clear" w:color="auto" w:fill="FFFFFF"/>
        </w:rPr>
      </w:pPr>
    </w:p>
    <w:p w14:paraId="1427F083" w14:textId="77777777" w:rsidR="00E94A0F" w:rsidRPr="007264F7" w:rsidRDefault="00E94A0F" w:rsidP="00E94A0F">
      <w:pPr>
        <w:rPr>
          <w:rFonts w:ascii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hd w:val="clear" w:color="auto" w:fill="FFFFFF"/>
        </w:rPr>
        <w:t>JOINT REGIONAL PROJECT</w:t>
      </w:r>
      <w:r w:rsidRPr="007264F7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 w:val="24"/>
          <w:shd w:val="clear" w:color="auto" w:fill="FFFFFF"/>
        </w:rPr>
        <w:t>STEERING COMMITTEE</w:t>
      </w:r>
    </w:p>
    <w:p w14:paraId="5B427B66" w14:textId="77777777" w:rsidR="00E94A0F" w:rsidRDefault="00E94A0F" w:rsidP="00E94A0F">
      <w:pPr>
        <w:rPr>
          <w:rFonts w:ascii="Calibri" w:hAnsi="Calibri" w:cs="Calibri"/>
          <w:b/>
          <w:color w:val="000000"/>
          <w:sz w:val="24"/>
          <w:shd w:val="clear" w:color="auto" w:fill="FFFFFF"/>
        </w:rPr>
      </w:pPr>
      <w:r w:rsidRPr="007264F7">
        <w:rPr>
          <w:rFonts w:ascii="Calibri" w:hAnsi="Calibri" w:cs="Calibri"/>
          <w:b/>
          <w:color w:val="000000"/>
          <w:sz w:val="24"/>
          <w:shd w:val="clear" w:color="auto" w:fill="FFFFFF"/>
        </w:rPr>
        <w:t>ACCESS AND BENEFIT</w:t>
      </w:r>
      <w:r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 REGIONAL PROJECT</w:t>
      </w:r>
    </w:p>
    <w:p w14:paraId="2084DF88" w14:textId="77777777" w:rsidR="00E94A0F" w:rsidRPr="007264F7" w:rsidRDefault="00E94A0F" w:rsidP="00E94A0F">
      <w:pPr>
        <w:rPr>
          <w:rFonts w:ascii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&amp; ABS CAPACITY DEVELOPMENT INTIATIVE PACIFIC COMPONENT </w:t>
      </w:r>
    </w:p>
    <w:p w14:paraId="24803854" w14:textId="6C16E93E" w:rsidR="00E94A0F" w:rsidRDefault="00E94A0F" w:rsidP="00E94A0F">
      <w:pPr>
        <w:rPr>
          <w:rFonts w:ascii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hd w:val="clear" w:color="auto" w:fill="FFFFFF"/>
        </w:rPr>
        <w:t>Apia- Samoa</w:t>
      </w:r>
      <w:r w:rsidRPr="007264F7">
        <w:rPr>
          <w:rFonts w:ascii="Calibri" w:hAnsi="Calibri" w:cs="Calibri"/>
          <w:b/>
          <w:color w:val="000000"/>
          <w:sz w:val="24"/>
          <w:shd w:val="clear" w:color="auto" w:fill="FFFFFF"/>
        </w:rPr>
        <w:t>,</w:t>
      </w:r>
      <w:r w:rsidR="002A4A3C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 </w:t>
      </w:r>
      <w:r w:rsidR="00FC3EF9">
        <w:rPr>
          <w:rFonts w:ascii="Calibri" w:hAnsi="Calibri" w:cs="Calibri"/>
          <w:b/>
          <w:color w:val="000000"/>
          <w:sz w:val="24"/>
          <w:shd w:val="clear" w:color="auto" w:fill="FFFFFF"/>
          <w:lang w:val="en-WS"/>
        </w:rPr>
        <w:t xml:space="preserve">31 </w:t>
      </w:r>
      <w:r w:rsidR="00BC7005">
        <w:rPr>
          <w:rFonts w:ascii="Calibri" w:hAnsi="Calibri" w:cs="Calibri"/>
          <w:b/>
          <w:color w:val="000000"/>
          <w:sz w:val="24"/>
          <w:shd w:val="clear" w:color="auto" w:fill="FFFFFF"/>
          <w:lang w:val="en-WS"/>
        </w:rPr>
        <w:t>January</w:t>
      </w:r>
      <w:r w:rsidR="00406C92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 20</w:t>
      </w:r>
      <w:r w:rsidR="00FC3EF9">
        <w:rPr>
          <w:rFonts w:ascii="Calibri" w:hAnsi="Calibri" w:cs="Calibri"/>
          <w:b/>
          <w:color w:val="000000"/>
          <w:sz w:val="24"/>
          <w:shd w:val="clear" w:color="auto" w:fill="FFFFFF"/>
          <w:lang w:val="en-WS"/>
        </w:rPr>
        <w:t>20</w:t>
      </w:r>
      <w:r w:rsidRPr="007264F7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 </w:t>
      </w:r>
    </w:p>
    <w:p w14:paraId="65FDB2C6" w14:textId="77777777" w:rsidR="00E94A0F" w:rsidRPr="008E6E37" w:rsidRDefault="00E94A0F" w:rsidP="00E94A0F">
      <w:pPr>
        <w:rPr>
          <w:rFonts w:ascii="Calibri" w:hAnsi="Calibri" w:cs="Calibri"/>
          <w:b/>
          <w:i/>
          <w:color w:val="000000"/>
          <w:shd w:val="clear" w:color="auto" w:fill="FFFFFF"/>
        </w:rPr>
      </w:pPr>
      <w:r w:rsidRPr="008E6E37">
        <w:rPr>
          <w:rFonts w:ascii="Calibri" w:hAnsi="Calibri" w:cs="Calibri"/>
          <w:b/>
          <w:i/>
          <w:color w:val="000000"/>
          <w:shd w:val="clear" w:color="auto" w:fill="FFFFFF"/>
        </w:rPr>
        <w:t xml:space="preserve">Online Conference &amp; face to face </w:t>
      </w:r>
    </w:p>
    <w:p w14:paraId="50C041FA" w14:textId="77777777" w:rsidR="00330C8A" w:rsidRDefault="00272FE2"/>
    <w:p w14:paraId="7AAFEACF" w14:textId="77777777" w:rsidR="00E94A0F" w:rsidRDefault="00E94A0F"/>
    <w:p w14:paraId="49D002FB" w14:textId="77777777" w:rsidR="00E94A0F" w:rsidRDefault="00E94A0F" w:rsidP="00E94A0F">
      <w:pPr>
        <w:jc w:val="center"/>
        <w:rPr>
          <w:rFonts w:ascii="Arial" w:hAnsi="Arial" w:cs="Arial"/>
          <w:b/>
          <w:sz w:val="40"/>
        </w:rPr>
      </w:pPr>
      <w:r w:rsidRPr="00E94A0F">
        <w:rPr>
          <w:rFonts w:ascii="Arial" w:hAnsi="Arial" w:cs="Arial"/>
          <w:b/>
          <w:sz w:val="40"/>
        </w:rPr>
        <w:t>TENTATIVE AGENDA</w:t>
      </w:r>
    </w:p>
    <w:p w14:paraId="4C0F33B8" w14:textId="77777777" w:rsidR="00E94A0F" w:rsidRDefault="00E94A0F" w:rsidP="00E94A0F">
      <w:pPr>
        <w:jc w:val="center"/>
        <w:rPr>
          <w:rFonts w:ascii="Arial" w:hAnsi="Arial" w:cs="Arial"/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902"/>
        <w:gridCol w:w="4646"/>
        <w:gridCol w:w="2180"/>
      </w:tblGrid>
      <w:tr w:rsidR="00E94A0F" w:rsidRPr="00E94A0F" w14:paraId="642B71F3" w14:textId="77777777" w:rsidTr="00E94A0F">
        <w:tc>
          <w:tcPr>
            <w:tcW w:w="1318" w:type="dxa"/>
          </w:tcPr>
          <w:p w14:paraId="7928D7C5" w14:textId="77777777" w:rsidR="00E94A0F" w:rsidRDefault="00E94A0F" w:rsidP="00E94A0F">
            <w:pPr>
              <w:rPr>
                <w:rFonts w:ascii="Arial" w:hAnsi="Arial" w:cs="Arial"/>
                <w:b/>
                <w:sz w:val="20"/>
              </w:rPr>
            </w:pPr>
            <w:r w:rsidRPr="00E94A0F">
              <w:rPr>
                <w:rFonts w:ascii="Arial" w:hAnsi="Arial" w:cs="Arial"/>
                <w:b/>
                <w:sz w:val="20"/>
              </w:rPr>
              <w:t>Time</w:t>
            </w:r>
            <w:r>
              <w:rPr>
                <w:rFonts w:ascii="Arial" w:hAnsi="Arial" w:cs="Arial"/>
                <w:b/>
                <w:sz w:val="20"/>
              </w:rPr>
              <w:t xml:space="preserve"> (TBC)</w:t>
            </w:r>
          </w:p>
          <w:p w14:paraId="7E400031" w14:textId="33638331" w:rsidR="00FC3EF9" w:rsidRPr="00FC3EF9" w:rsidRDefault="00FC3EF9" w:rsidP="00E94A0F">
            <w:pPr>
              <w:rPr>
                <w:rFonts w:ascii="Arial" w:hAnsi="Arial" w:cs="Arial"/>
                <w:b/>
                <w:sz w:val="20"/>
                <w:lang w:val="en-WS"/>
              </w:rPr>
            </w:pPr>
            <w:r>
              <w:rPr>
                <w:rFonts w:ascii="Arial" w:hAnsi="Arial" w:cs="Arial"/>
                <w:b/>
                <w:sz w:val="20"/>
                <w:lang w:val="en-WS"/>
              </w:rPr>
              <w:t>Apia Time</w:t>
            </w:r>
          </w:p>
        </w:tc>
        <w:tc>
          <w:tcPr>
            <w:tcW w:w="917" w:type="dxa"/>
          </w:tcPr>
          <w:p w14:paraId="78545CA5" w14:textId="77777777" w:rsidR="00E94A0F" w:rsidRPr="00E94A0F" w:rsidRDefault="00E94A0F" w:rsidP="00E94A0F">
            <w:pPr>
              <w:rPr>
                <w:rFonts w:ascii="Arial" w:hAnsi="Arial" w:cs="Arial"/>
                <w:b/>
                <w:sz w:val="20"/>
              </w:rPr>
            </w:pPr>
            <w:r w:rsidRPr="00E94A0F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4819" w:type="dxa"/>
          </w:tcPr>
          <w:p w14:paraId="57732817" w14:textId="77777777" w:rsidR="00E94A0F" w:rsidRPr="00E94A0F" w:rsidRDefault="00E94A0F" w:rsidP="00E94A0F">
            <w:pPr>
              <w:rPr>
                <w:rFonts w:ascii="Arial" w:hAnsi="Arial" w:cs="Arial"/>
                <w:b/>
                <w:sz w:val="20"/>
              </w:rPr>
            </w:pPr>
            <w:r w:rsidRPr="00E94A0F">
              <w:rPr>
                <w:rFonts w:ascii="Arial" w:hAnsi="Arial" w:cs="Arial"/>
                <w:b/>
                <w:sz w:val="20"/>
              </w:rPr>
              <w:t xml:space="preserve">Agenda </w:t>
            </w:r>
          </w:p>
        </w:tc>
        <w:tc>
          <w:tcPr>
            <w:tcW w:w="2188" w:type="dxa"/>
          </w:tcPr>
          <w:p w14:paraId="77D5E7D3" w14:textId="77777777" w:rsidR="00E94A0F" w:rsidRPr="00E94A0F" w:rsidRDefault="00E94A0F" w:rsidP="00E94A0F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Reference </w:t>
            </w:r>
            <w:r w:rsidRPr="00E94A0F">
              <w:rPr>
                <w:rFonts w:ascii="Arial" w:hAnsi="Arial" w:cs="Arial"/>
                <w:sz w:val="18"/>
              </w:rPr>
              <w:t>Documents (will be made available at least 7 working days prior to the meeting)</w:t>
            </w:r>
            <w:r w:rsidRPr="00E94A0F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94A0F" w:rsidRPr="00E94A0F" w14:paraId="05E0DD62" w14:textId="77777777" w:rsidTr="00E94A0F">
        <w:tc>
          <w:tcPr>
            <w:tcW w:w="1318" w:type="dxa"/>
          </w:tcPr>
          <w:p w14:paraId="71BF717C" w14:textId="02BFF0BC" w:rsidR="00E94A0F" w:rsidRPr="00FC3EF9" w:rsidRDefault="00FC3EF9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>10.00</w:t>
            </w:r>
          </w:p>
        </w:tc>
        <w:tc>
          <w:tcPr>
            <w:tcW w:w="917" w:type="dxa"/>
          </w:tcPr>
          <w:p w14:paraId="587185B3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Item </w:t>
            </w: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819" w:type="dxa"/>
          </w:tcPr>
          <w:p w14:paraId="16231459" w14:textId="77777777" w:rsidR="00E94A0F" w:rsidRPr="00E94A0F" w:rsidRDefault="00E94A0F" w:rsidP="00E94A0F">
            <w:pPr>
              <w:rPr>
                <w:rFonts w:ascii="Arial" w:hAnsi="Arial" w:cs="Arial"/>
                <w:sz w:val="20"/>
              </w:rPr>
            </w:pP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pening </w:t>
            </w:r>
          </w:p>
        </w:tc>
        <w:tc>
          <w:tcPr>
            <w:tcW w:w="2188" w:type="dxa"/>
          </w:tcPr>
          <w:p w14:paraId="5AD05885" w14:textId="77777777" w:rsidR="00E94A0F" w:rsidRPr="00E94A0F" w:rsidRDefault="00E94A0F" w:rsidP="00E94A0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4A0F" w:rsidRPr="00E94A0F" w14:paraId="6A85278C" w14:textId="77777777" w:rsidTr="00E94A0F">
        <w:tc>
          <w:tcPr>
            <w:tcW w:w="1318" w:type="dxa"/>
          </w:tcPr>
          <w:p w14:paraId="1E999DC5" w14:textId="1582CF2A" w:rsidR="00E94A0F" w:rsidRPr="00FC3EF9" w:rsidRDefault="00FC3EF9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>10.05</w:t>
            </w:r>
          </w:p>
        </w:tc>
        <w:tc>
          <w:tcPr>
            <w:tcW w:w="917" w:type="dxa"/>
          </w:tcPr>
          <w:p w14:paraId="064645A4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2</w:t>
            </w:r>
          </w:p>
        </w:tc>
        <w:tc>
          <w:tcPr>
            <w:tcW w:w="4819" w:type="dxa"/>
          </w:tcPr>
          <w:p w14:paraId="50EA6B76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Quorum </w:t>
            </w:r>
          </w:p>
        </w:tc>
        <w:tc>
          <w:tcPr>
            <w:tcW w:w="2188" w:type="dxa"/>
          </w:tcPr>
          <w:p w14:paraId="4C296143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94A0F" w:rsidRPr="00E94A0F" w14:paraId="0431ABA4" w14:textId="77777777" w:rsidTr="00E94A0F">
        <w:tc>
          <w:tcPr>
            <w:tcW w:w="1318" w:type="dxa"/>
          </w:tcPr>
          <w:p w14:paraId="114B0865" w14:textId="04BA8671" w:rsidR="00E94A0F" w:rsidRPr="00FC3EF9" w:rsidRDefault="00FC3EF9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>10.10</w:t>
            </w:r>
          </w:p>
        </w:tc>
        <w:tc>
          <w:tcPr>
            <w:tcW w:w="917" w:type="dxa"/>
          </w:tcPr>
          <w:p w14:paraId="068DB8B4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3</w:t>
            </w:r>
          </w:p>
        </w:tc>
        <w:tc>
          <w:tcPr>
            <w:tcW w:w="4819" w:type="dxa"/>
          </w:tcPr>
          <w:p w14:paraId="05F372BD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Adoption of the Agenda </w:t>
            </w:r>
          </w:p>
        </w:tc>
        <w:tc>
          <w:tcPr>
            <w:tcW w:w="2188" w:type="dxa"/>
          </w:tcPr>
          <w:p w14:paraId="6785699D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94A0F" w:rsidRPr="00E94A0F" w14:paraId="4EE636FD" w14:textId="77777777" w:rsidTr="00E94A0F">
        <w:tc>
          <w:tcPr>
            <w:tcW w:w="1318" w:type="dxa"/>
          </w:tcPr>
          <w:p w14:paraId="009272DF" w14:textId="016DDC8D" w:rsidR="00E94A0F" w:rsidRPr="00FC3EF9" w:rsidRDefault="00FC3EF9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 xml:space="preserve">10.15 </w:t>
            </w:r>
          </w:p>
        </w:tc>
        <w:tc>
          <w:tcPr>
            <w:tcW w:w="917" w:type="dxa"/>
          </w:tcPr>
          <w:p w14:paraId="0D4D82A5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4</w:t>
            </w:r>
          </w:p>
        </w:tc>
        <w:tc>
          <w:tcPr>
            <w:tcW w:w="4819" w:type="dxa"/>
          </w:tcPr>
          <w:p w14:paraId="7199BF2B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Minutes of the last meeting &amp; matters arising from the previous meeting</w:t>
            </w:r>
          </w:p>
        </w:tc>
        <w:tc>
          <w:tcPr>
            <w:tcW w:w="2188" w:type="dxa"/>
          </w:tcPr>
          <w:p w14:paraId="3247C80D" w14:textId="6F41CF76" w:rsidR="00E94A0F" w:rsidRPr="00BC7005" w:rsidRDefault="00E94A0F" w:rsidP="00E94A0F">
            <w:pPr>
              <w:jc w:val="left"/>
              <w:rPr>
                <w:rFonts w:ascii="Arial" w:hAnsi="Arial" w:cs="Arial"/>
                <w:sz w:val="20"/>
                <w:szCs w:val="20"/>
                <w:lang w:val="en-WS"/>
              </w:rPr>
            </w:pPr>
            <w:r w:rsidRPr="00F577FB">
              <w:rPr>
                <w:rFonts w:ascii="Arial" w:hAnsi="Arial" w:cs="Arial"/>
                <w:sz w:val="20"/>
                <w:szCs w:val="20"/>
              </w:rPr>
              <w:t>RSC/</w:t>
            </w:r>
            <w:proofErr w:type="spellStart"/>
            <w:r w:rsidRPr="00F577FB">
              <w:rPr>
                <w:rFonts w:ascii="Arial" w:hAnsi="Arial" w:cs="Arial"/>
                <w:sz w:val="20"/>
                <w:szCs w:val="20"/>
              </w:rPr>
              <w:t>DP2</w:t>
            </w:r>
            <w:proofErr w:type="spellEnd"/>
            <w:r w:rsidRPr="00F577FB">
              <w:rPr>
                <w:rFonts w:ascii="Arial" w:hAnsi="Arial" w:cs="Arial"/>
                <w:sz w:val="20"/>
                <w:szCs w:val="20"/>
              </w:rPr>
              <w:t>/01/20</w:t>
            </w:r>
            <w:r w:rsidR="00BC7005">
              <w:rPr>
                <w:rFonts w:ascii="Arial" w:hAnsi="Arial" w:cs="Arial"/>
                <w:sz w:val="20"/>
                <w:szCs w:val="20"/>
                <w:lang w:val="en-WS"/>
              </w:rPr>
              <w:t>20</w:t>
            </w:r>
          </w:p>
          <w:p w14:paraId="06D25A7E" w14:textId="71B752D0" w:rsidR="00E94A0F" w:rsidRPr="00BC7005" w:rsidRDefault="002A4A3C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szCs w:val="20"/>
              </w:rPr>
              <w:t>RSC/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DP2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-A/01/20</w:t>
            </w:r>
            <w:r w:rsidR="00BC7005">
              <w:rPr>
                <w:rFonts w:ascii="Arial" w:hAnsi="Arial" w:cs="Arial"/>
                <w:sz w:val="20"/>
                <w:szCs w:val="20"/>
                <w:lang w:val="en-WS"/>
              </w:rPr>
              <w:t>20</w:t>
            </w:r>
          </w:p>
        </w:tc>
      </w:tr>
      <w:tr w:rsidR="00E94A0F" w:rsidRPr="00E94A0F" w14:paraId="53B0348E" w14:textId="77777777" w:rsidTr="00E94A0F">
        <w:tc>
          <w:tcPr>
            <w:tcW w:w="1318" w:type="dxa"/>
          </w:tcPr>
          <w:p w14:paraId="70D86FFC" w14:textId="53A219C4" w:rsidR="00E94A0F" w:rsidRPr="00BC7005" w:rsidRDefault="00BC7005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 xml:space="preserve">10.45 </w:t>
            </w:r>
          </w:p>
        </w:tc>
        <w:tc>
          <w:tcPr>
            <w:tcW w:w="917" w:type="dxa"/>
          </w:tcPr>
          <w:p w14:paraId="3A4CFBDA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5</w:t>
            </w:r>
          </w:p>
        </w:tc>
        <w:tc>
          <w:tcPr>
            <w:tcW w:w="4819" w:type="dxa"/>
          </w:tcPr>
          <w:p w14:paraId="3666A3DA" w14:textId="1ADA9C54" w:rsidR="00E94A0F" w:rsidRPr="00BC7005" w:rsidRDefault="00E94A0F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</w:rPr>
              <w:t xml:space="preserve">Implementation </w:t>
            </w:r>
            <w:r w:rsidR="00BC7005">
              <w:rPr>
                <w:rFonts w:ascii="Arial" w:hAnsi="Arial" w:cs="Arial"/>
                <w:sz w:val="20"/>
                <w:lang w:val="en-WS"/>
              </w:rPr>
              <w:t>Update &amp; Progress</w:t>
            </w:r>
          </w:p>
        </w:tc>
        <w:tc>
          <w:tcPr>
            <w:tcW w:w="2188" w:type="dxa"/>
          </w:tcPr>
          <w:p w14:paraId="1AA8AAE1" w14:textId="683458FC" w:rsidR="00E94A0F" w:rsidRPr="00BC7005" w:rsidRDefault="002A4A3C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szCs w:val="20"/>
              </w:rPr>
              <w:t>RSC/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INFP1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/01/20</w:t>
            </w:r>
            <w:r w:rsidR="00BC7005">
              <w:rPr>
                <w:rFonts w:ascii="Arial" w:hAnsi="Arial" w:cs="Arial"/>
                <w:sz w:val="20"/>
                <w:szCs w:val="20"/>
                <w:lang w:val="en-WS"/>
              </w:rPr>
              <w:t>20</w:t>
            </w:r>
          </w:p>
        </w:tc>
      </w:tr>
      <w:tr w:rsidR="00E94A0F" w:rsidRPr="00E94A0F" w14:paraId="2231D1C2" w14:textId="77777777" w:rsidTr="00E94A0F">
        <w:tc>
          <w:tcPr>
            <w:tcW w:w="1318" w:type="dxa"/>
          </w:tcPr>
          <w:p w14:paraId="29DD1BFB" w14:textId="0E6E569C" w:rsidR="00E94A0F" w:rsidRPr="00BC7005" w:rsidRDefault="00BC7005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>11.15</w:t>
            </w:r>
          </w:p>
        </w:tc>
        <w:tc>
          <w:tcPr>
            <w:tcW w:w="917" w:type="dxa"/>
          </w:tcPr>
          <w:p w14:paraId="22873158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6</w:t>
            </w:r>
          </w:p>
        </w:tc>
        <w:tc>
          <w:tcPr>
            <w:tcW w:w="4819" w:type="dxa"/>
          </w:tcPr>
          <w:p w14:paraId="377CC98C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Strategic Decisions on Project Implementation (Challenges And Future Directions)</w:t>
            </w:r>
          </w:p>
        </w:tc>
        <w:tc>
          <w:tcPr>
            <w:tcW w:w="2188" w:type="dxa"/>
          </w:tcPr>
          <w:p w14:paraId="494CCBC3" w14:textId="584EE9EC" w:rsidR="00E94A0F" w:rsidRPr="00BC7005" w:rsidRDefault="002A4A3C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szCs w:val="20"/>
              </w:rPr>
              <w:t>RSC/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DP3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/01/20</w:t>
            </w:r>
            <w:r w:rsidR="00BC7005">
              <w:rPr>
                <w:rFonts w:ascii="Arial" w:hAnsi="Arial" w:cs="Arial"/>
                <w:sz w:val="20"/>
                <w:szCs w:val="20"/>
                <w:lang w:val="en-WS"/>
              </w:rPr>
              <w:t>20</w:t>
            </w:r>
          </w:p>
        </w:tc>
      </w:tr>
      <w:tr w:rsidR="00E94A0F" w:rsidRPr="00E94A0F" w14:paraId="72ADF1C7" w14:textId="77777777" w:rsidTr="00E94A0F">
        <w:tc>
          <w:tcPr>
            <w:tcW w:w="1318" w:type="dxa"/>
          </w:tcPr>
          <w:p w14:paraId="6C48B1C0" w14:textId="3C220C99" w:rsidR="00E94A0F" w:rsidRPr="00BC7005" w:rsidRDefault="00BC7005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 xml:space="preserve">11.30 </w:t>
            </w:r>
          </w:p>
        </w:tc>
        <w:tc>
          <w:tcPr>
            <w:tcW w:w="917" w:type="dxa"/>
          </w:tcPr>
          <w:p w14:paraId="3BD80E62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7 </w:t>
            </w:r>
          </w:p>
        </w:tc>
        <w:tc>
          <w:tcPr>
            <w:tcW w:w="4819" w:type="dxa"/>
          </w:tcPr>
          <w:p w14:paraId="6AAC9459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Annual Work Plan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E94A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nd Budget For 2019</w:t>
            </w:r>
          </w:p>
        </w:tc>
        <w:tc>
          <w:tcPr>
            <w:tcW w:w="2188" w:type="dxa"/>
          </w:tcPr>
          <w:p w14:paraId="79C416DC" w14:textId="311A4051" w:rsidR="00E94A0F" w:rsidRPr="00BC7005" w:rsidRDefault="00E94A0F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 w:rsidRPr="00F577FB">
              <w:rPr>
                <w:rFonts w:ascii="Arial" w:hAnsi="Arial" w:cs="Arial"/>
                <w:sz w:val="20"/>
                <w:szCs w:val="20"/>
              </w:rPr>
              <w:t>RSC/</w:t>
            </w:r>
            <w:proofErr w:type="spellStart"/>
            <w:r w:rsidRPr="00F577FB">
              <w:rPr>
                <w:rFonts w:ascii="Arial" w:hAnsi="Arial" w:cs="Arial"/>
                <w:sz w:val="20"/>
                <w:szCs w:val="20"/>
              </w:rPr>
              <w:t>DP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 w:rsidR="002A4A3C">
              <w:rPr>
                <w:rFonts w:ascii="Arial" w:hAnsi="Arial" w:cs="Arial"/>
                <w:sz w:val="20"/>
                <w:szCs w:val="20"/>
              </w:rPr>
              <w:t>/01/20</w:t>
            </w:r>
            <w:r w:rsidR="00BC7005">
              <w:rPr>
                <w:rFonts w:ascii="Arial" w:hAnsi="Arial" w:cs="Arial"/>
                <w:sz w:val="20"/>
                <w:szCs w:val="20"/>
                <w:lang w:val="en-WS"/>
              </w:rPr>
              <w:t>20</w:t>
            </w:r>
          </w:p>
        </w:tc>
      </w:tr>
      <w:tr w:rsidR="00E94A0F" w:rsidRPr="00E94A0F" w14:paraId="55AA4FA0" w14:textId="77777777" w:rsidTr="00E94A0F">
        <w:tc>
          <w:tcPr>
            <w:tcW w:w="1318" w:type="dxa"/>
          </w:tcPr>
          <w:p w14:paraId="162142E0" w14:textId="54C7AF70" w:rsidR="00E94A0F" w:rsidRPr="00BC7005" w:rsidRDefault="00BC7005" w:rsidP="00E94A0F">
            <w:pPr>
              <w:jc w:val="left"/>
              <w:rPr>
                <w:rFonts w:ascii="Arial" w:hAnsi="Arial" w:cs="Arial"/>
                <w:sz w:val="20"/>
                <w:lang w:val="en-WS"/>
              </w:rPr>
            </w:pPr>
            <w:r>
              <w:rPr>
                <w:rFonts w:ascii="Arial" w:hAnsi="Arial" w:cs="Arial"/>
                <w:sz w:val="20"/>
                <w:lang w:val="en-WS"/>
              </w:rPr>
              <w:t xml:space="preserve">11.45 </w:t>
            </w:r>
          </w:p>
        </w:tc>
        <w:tc>
          <w:tcPr>
            <w:tcW w:w="917" w:type="dxa"/>
          </w:tcPr>
          <w:p w14:paraId="150F4E4A" w14:textId="77777777" w:rsid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8 </w:t>
            </w:r>
          </w:p>
        </w:tc>
        <w:tc>
          <w:tcPr>
            <w:tcW w:w="4819" w:type="dxa"/>
          </w:tcPr>
          <w:p w14:paraId="073B283B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 Matters </w:t>
            </w:r>
          </w:p>
        </w:tc>
        <w:tc>
          <w:tcPr>
            <w:tcW w:w="2188" w:type="dxa"/>
          </w:tcPr>
          <w:p w14:paraId="03830D85" w14:textId="77777777" w:rsidR="00E94A0F" w:rsidRPr="00E94A0F" w:rsidRDefault="00E94A0F" w:rsidP="00E94A0F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1BDA2B1" w14:textId="77777777" w:rsidR="00E94A0F" w:rsidRPr="00E94A0F" w:rsidRDefault="00E94A0F" w:rsidP="00E94A0F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 w:rsidR="00E94A0F" w:rsidRPr="00E94A0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217D" w14:textId="77777777" w:rsidR="00272FE2" w:rsidRDefault="00272FE2" w:rsidP="00406C92">
      <w:r>
        <w:separator/>
      </w:r>
    </w:p>
  </w:endnote>
  <w:endnote w:type="continuationSeparator" w:id="0">
    <w:p w14:paraId="28DADF9E" w14:textId="77777777" w:rsidR="00272FE2" w:rsidRDefault="00272FE2" w:rsidP="004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B9DF7" w14:textId="77777777" w:rsidR="00272FE2" w:rsidRDefault="00272FE2" w:rsidP="00406C92">
      <w:r>
        <w:separator/>
      </w:r>
    </w:p>
  </w:footnote>
  <w:footnote w:type="continuationSeparator" w:id="0">
    <w:p w14:paraId="5766F1E9" w14:textId="77777777" w:rsidR="00272FE2" w:rsidRDefault="00272FE2" w:rsidP="0040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BE436" w14:textId="4D213193" w:rsidR="00406C92" w:rsidRPr="00FC3EF9" w:rsidRDefault="00406C92" w:rsidP="00406C92">
    <w:pPr>
      <w:jc w:val="right"/>
      <w:rPr>
        <w:rFonts w:ascii="Arial" w:hAnsi="Arial" w:cs="Arial"/>
        <w:b/>
        <w:i/>
        <w:sz w:val="20"/>
        <w:szCs w:val="20"/>
        <w:lang w:val="en-WS"/>
      </w:rPr>
    </w:pPr>
    <w:r w:rsidRPr="00406C92">
      <w:rPr>
        <w:rFonts w:ascii="Arial" w:hAnsi="Arial" w:cs="Arial"/>
        <w:b/>
        <w:i/>
        <w:sz w:val="20"/>
        <w:szCs w:val="20"/>
      </w:rPr>
      <w:t>RSC/</w:t>
    </w:r>
    <w:proofErr w:type="spellStart"/>
    <w:r w:rsidRPr="00406C92">
      <w:rPr>
        <w:rFonts w:ascii="Arial" w:hAnsi="Arial" w:cs="Arial"/>
        <w:b/>
        <w:i/>
        <w:sz w:val="20"/>
        <w:szCs w:val="20"/>
      </w:rPr>
      <w:t>DP1</w:t>
    </w:r>
    <w:proofErr w:type="spellEnd"/>
    <w:r w:rsidRPr="00406C92">
      <w:rPr>
        <w:rFonts w:ascii="Arial" w:hAnsi="Arial" w:cs="Arial"/>
        <w:b/>
        <w:i/>
        <w:sz w:val="20"/>
        <w:szCs w:val="20"/>
      </w:rPr>
      <w:t>/01/20</w:t>
    </w:r>
    <w:r w:rsidR="00FC3EF9">
      <w:rPr>
        <w:rFonts w:ascii="Arial" w:hAnsi="Arial" w:cs="Arial"/>
        <w:b/>
        <w:i/>
        <w:sz w:val="20"/>
        <w:szCs w:val="20"/>
        <w:lang w:val="en-WS"/>
      </w:rPr>
      <w:t>20</w:t>
    </w:r>
  </w:p>
  <w:p w14:paraId="10AEA3BE" w14:textId="77777777" w:rsidR="00406C92" w:rsidRPr="00727B9D" w:rsidRDefault="00406C92" w:rsidP="00406C92">
    <w:pPr>
      <w:jc w:val="right"/>
      <w:rPr>
        <w:rFonts w:ascii="Calibri" w:hAnsi="Calibri" w:cs="Calibri"/>
        <w:color w:val="000000"/>
        <w:sz w:val="24"/>
        <w:shd w:val="clear" w:color="auto" w:fill="FFFFFF"/>
      </w:rPr>
    </w:pPr>
    <w:r w:rsidRPr="00727B9D">
      <w:rPr>
        <w:rFonts w:ascii="Calibri" w:hAnsi="Calibri" w:cs="Calibri"/>
        <w:color w:val="000000"/>
        <w:sz w:val="24"/>
        <w:shd w:val="clear" w:color="auto" w:fill="FFFFFF"/>
      </w:rPr>
      <w:t>JOINT REGIONAL PROJECT STEERING COMMITTEE</w:t>
    </w:r>
  </w:p>
  <w:p w14:paraId="16CC6560" w14:textId="77777777" w:rsidR="00406C92" w:rsidRPr="00727B9D" w:rsidRDefault="00406C92" w:rsidP="00406C92">
    <w:pPr>
      <w:jc w:val="right"/>
      <w:rPr>
        <w:rFonts w:ascii="Calibri" w:hAnsi="Calibri" w:cs="Calibri"/>
        <w:color w:val="000000"/>
        <w:sz w:val="24"/>
        <w:shd w:val="clear" w:color="auto" w:fill="FFFFFF"/>
      </w:rPr>
    </w:pPr>
    <w:r w:rsidRPr="00727B9D">
      <w:rPr>
        <w:rFonts w:ascii="Calibri" w:hAnsi="Calibri" w:cs="Calibri"/>
        <w:color w:val="000000"/>
        <w:sz w:val="24"/>
        <w:shd w:val="clear" w:color="auto" w:fill="FFFFFF"/>
      </w:rPr>
      <w:t>ACCESS AND BENEFIT REGIONAL PROJECT</w:t>
    </w:r>
  </w:p>
  <w:p w14:paraId="3A59D3F0" w14:textId="77777777" w:rsidR="00406C92" w:rsidRPr="00727B9D" w:rsidRDefault="00406C92" w:rsidP="00406C92">
    <w:pPr>
      <w:jc w:val="right"/>
      <w:rPr>
        <w:rFonts w:ascii="Calibri" w:hAnsi="Calibri" w:cs="Calibri"/>
        <w:color w:val="000000"/>
        <w:sz w:val="24"/>
        <w:shd w:val="clear" w:color="auto" w:fill="FFFFFF"/>
      </w:rPr>
    </w:pPr>
    <w:r w:rsidRPr="00727B9D">
      <w:rPr>
        <w:rFonts w:ascii="Calibri" w:hAnsi="Calibri" w:cs="Calibri"/>
        <w:color w:val="000000"/>
        <w:sz w:val="24"/>
        <w:shd w:val="clear" w:color="auto" w:fill="FFFFFF"/>
      </w:rPr>
      <w:t xml:space="preserve">&amp; ABS CAPACITY DEVELOPMENT INTIATIVE PACIFIC COMPONENT </w:t>
    </w:r>
  </w:p>
  <w:p w14:paraId="232483A4" w14:textId="77777777" w:rsidR="00406C92" w:rsidRDefault="00406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0F"/>
    <w:rsid w:val="001B199C"/>
    <w:rsid w:val="001D5273"/>
    <w:rsid w:val="00272FE2"/>
    <w:rsid w:val="002A4A3C"/>
    <w:rsid w:val="00325C63"/>
    <w:rsid w:val="00406C92"/>
    <w:rsid w:val="00537BAF"/>
    <w:rsid w:val="005C3612"/>
    <w:rsid w:val="0066724F"/>
    <w:rsid w:val="00BC7005"/>
    <w:rsid w:val="00E94A0F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839C"/>
  <w15:docId w15:val="{1235F8DB-9462-48AC-B112-5EB4B27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0F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E9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C92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6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C92"/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Chand</dc:creator>
  <cp:lastModifiedBy>Rahul Chand</cp:lastModifiedBy>
  <cp:revision>2</cp:revision>
  <dcterms:created xsi:type="dcterms:W3CDTF">2019-11-21T21:32:00Z</dcterms:created>
  <dcterms:modified xsi:type="dcterms:W3CDTF">2019-11-21T21:32:00Z</dcterms:modified>
</cp:coreProperties>
</file>